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отдельные законы Омской области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20076E" w:rsidRPr="0020076E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20076E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_________2021 года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1. Подпункт 2 пункта 1 статьи 1.1 Закона Омской области 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27 декабря 2007 года 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21 октября, № 120; 2009, 11 декабря, № 113; 2010, 9 июля, № 59; 31 декабря, № 95; 2012, 11 мая, № 20; 3 августа, № 34; 8 декабря, № 58; 2013, 20 июля, № 34; 1 ноября, № 51; 2014, 1 августа, № 30; 27 декабря, № 55; 2015, 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 октября, № 41; 2016, 11 марта, № 9; 11 ноября, № 45; 2018, 1 </w:t>
      </w:r>
      <w:r w:rsidR="008E7763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№ 21; 2019, 11 января, № 1; 2020, 13 ноября, № 45;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2021, 4 июня, № 20) изложить в следующей редакции:</w:t>
      </w:r>
    </w:p>
    <w:p w:rsidR="0020076E" w:rsidRPr="0020076E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"2) определяет:</w:t>
      </w:r>
    </w:p>
    <w:p w:rsidR="0020076E" w:rsidRPr="0020076E" w:rsidRDefault="0020076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порядок выдачи направления органа или организации, осуществляющих функции и полномочия учредителя организации для детей-сирот и детей, оставшихся без попечения родителей, или органа исполнительной власти Омской области в сфере организации и осуществления учета и устройства детей, оставшихся без попечения родителей (далее – уполномоченный орган), в случаях, предусмотренных федеральным законодательством;</w:t>
      </w:r>
    </w:p>
    <w:p w:rsidR="0020076E" w:rsidRPr="0020076E" w:rsidRDefault="0020076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- п</w:t>
      </w:r>
      <w:r w:rsidRPr="0020076E">
        <w:rPr>
          <w:rFonts w:ascii="Times New Roman" w:hAnsi="Times New Roman" w:cs="Times New Roman"/>
          <w:sz w:val="28"/>
          <w:szCs w:val="28"/>
        </w:rPr>
        <w:t>орядок организации совместного нахождения работников организаций для детей-сирот и детей, оставшихся без попечения родителей, с детьми-сиротами и детьми, оставшимися без попечения родителей, в медицинской организации при оказании им медицинской помощи в стационарных условиях в течение всего периода оказания медицинской помощи в соответствии с законодательством в сфере охраны здоровья и трудовым законодательством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;".</w:t>
      </w:r>
    </w:p>
    <w:p w:rsidR="0020076E" w:rsidRPr="0020076E" w:rsidRDefault="0020076E" w:rsidP="0020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2. 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 пункт 1 приложения № 6 "Размер субвенций, предоставляемых местным бюджетам из областного бюджета на исполнение переданных государственных полномочий, предусмотренных пунктом 5 статьи 46 настоящего Кодекса"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Кодексу Омской области о социальной защите отдельных категорий граждан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(Омский вестник, 2008, 8 июля, № 73;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21 октября, № 120; 27 ноября, № 139; 2009, 13 февраля, № 16; 11 декабря,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113; 2010, 8 апреля, № 29; 7 мая, № 40; 9 июля, № 59; 8 октября, № 75;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29 октября, № 78; 31 декабря, № 95; 2011, 3 июня, № 23; 29 июля, № 31;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25 ноября, № 51; 9 декабря, № 54; 2012, 9 марта, № 10; 11 мая, № 20;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29 июня, № 28; 3 августа, № 34; 8 декабря, № 58; 2013, 12 апреля, № 18;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3 мая, № 21; 20 июля, № 34; 1 ноября, № 51; 8 ноября, № 52; 13 декабря,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60; 2014, 7 февраля, № 5; 7 марта, № 9; 4 июля, № 26; 1 августа, № 30;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7 ноября, № 46; 27 декабря, № 55; 2015, 29 мая, № 21; 17 июля, № 28;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2 октября, № 41; 13 ноября, № 47; 18 декабря, № 52; 2016, 11 марта, № 9;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3 июня, № 21; 22 июля, № 28; 11 ноября, № 45; Официальный интернет-портал правовой информации (www.pravo.gov.ru), 2016, 8 декабря,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5500201612080001, № 5500201612080002; 28 декабря,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5500201801300001; 29 мая, № 5500201805290003, № 5500201805290004; 30 мая, № 5500201805300002; 21 июня, № 5500201806210004; 5 октября,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5500201810050002; 26 декабря, № 5500201812260009; 2019, 20 марта,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5500201903200002; 21 июня, № 5500201906210029; 6 ноября,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5500201911060006; 2020, 19 июня, № 5500202006190008, 3 ноября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</w:t>
      </w:r>
      <w:r w:rsidRPr="0020076E">
        <w:rPr>
          <w:rFonts w:ascii="Times New Roman" w:hAnsi="Times New Roman" w:cs="Times New Roman"/>
          <w:sz w:val="28"/>
          <w:szCs w:val="28"/>
        </w:rPr>
        <w:t xml:space="preserve">5500202011030018, 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 ноября № </w:t>
      </w:r>
      <w:r w:rsidRPr="0020076E">
        <w:rPr>
          <w:rFonts w:ascii="Times New Roman" w:hAnsi="Times New Roman" w:cs="Times New Roman"/>
          <w:sz w:val="28"/>
          <w:szCs w:val="28"/>
        </w:rPr>
        <w:t xml:space="preserve">5500202011030001, 3 ноября </w:t>
      </w:r>
      <w:r w:rsidRPr="0020076E">
        <w:rPr>
          <w:rFonts w:ascii="Times New Roman" w:hAnsi="Times New Roman" w:cs="Times New Roman"/>
          <w:sz w:val="28"/>
          <w:szCs w:val="28"/>
        </w:rPr>
        <w:br/>
        <w:t xml:space="preserve">№ 5500202011030004, 2021, 4 февраля, № 5500202102040002, 4 февраля </w:t>
      </w:r>
      <w:r w:rsidRPr="0020076E">
        <w:rPr>
          <w:rFonts w:ascii="Times New Roman" w:hAnsi="Times New Roman" w:cs="Times New Roman"/>
          <w:sz w:val="28"/>
          <w:szCs w:val="28"/>
        </w:rPr>
        <w:br/>
        <w:t xml:space="preserve">№ 5500202102040006, 26 февраля № 5500202102260008, 25 марта </w:t>
      </w:r>
      <w:r w:rsidRPr="0020076E">
        <w:rPr>
          <w:rFonts w:ascii="Times New Roman" w:hAnsi="Times New Roman" w:cs="Times New Roman"/>
          <w:sz w:val="28"/>
          <w:szCs w:val="28"/>
        </w:rPr>
        <w:br/>
        <w:t xml:space="preserve">№ 5500202103250025, 28 апреля № 5500202104280001, 28 мая </w:t>
      </w:r>
      <w:r w:rsidRPr="0020076E">
        <w:rPr>
          <w:rFonts w:ascii="Times New Roman" w:hAnsi="Times New Roman" w:cs="Times New Roman"/>
          <w:sz w:val="28"/>
          <w:szCs w:val="28"/>
        </w:rPr>
        <w:br/>
        <w:t>№ 5500202105280002</w:t>
      </w:r>
      <w:r w:rsidRPr="0020076E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20076E" w:rsidRPr="0020076E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ar-SA"/>
        </w:rPr>
        <w:t>1) в абзацах девятнадцатом, двадцатом после слов "выделения субвенции" дополнить знаком сноски "*";</w:t>
      </w:r>
    </w:p>
    <w:p w:rsidR="0020076E" w:rsidRPr="0020076E" w:rsidRDefault="006D755F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2) </w:t>
      </w:r>
      <w:bookmarkStart w:id="0" w:name="_GoBack"/>
      <w:bookmarkEnd w:id="0"/>
      <w:r w:rsidR="0020076E" w:rsidRPr="0020076E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дополнить сноской следующего содержания:</w:t>
      </w:r>
    </w:p>
    <w:p w:rsidR="0020076E" w:rsidRPr="0020076E" w:rsidRDefault="0020076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"* 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 xml:space="preserve">При определении объема субвенций, </w:t>
      </w:r>
      <w:r w:rsidRPr="002007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предоставляемых местным бюджетам из областного бюджета на исполнение переданных государственных полномочий, предусмотренных пунктом 5 статьи 46 настоящего Кодекса,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>составлени</w:t>
      </w:r>
      <w:r w:rsidR="00A0782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областного бюджета </w:t>
      </w:r>
      <w:r w:rsidR="00A0782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>на 2022 год и на плановый период 2023 и 20</w:t>
      </w:r>
      <w:r w:rsidR="00A00F87">
        <w:rPr>
          <w:rFonts w:ascii="Times New Roman" w:hAnsi="Times New Roman" w:cs="Times New Roman"/>
          <w:sz w:val="28"/>
          <w:szCs w:val="28"/>
          <w:lang w:eastAsia="ru-RU"/>
        </w:rPr>
        <w:t xml:space="preserve">24 годов, значения показателей 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>N</w:t>
      </w:r>
      <w:r w:rsidRPr="0020076E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>, Т</w:t>
      </w:r>
      <w:r w:rsidRPr="0020076E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0076E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принимать</w:t>
      </w:r>
      <w:r w:rsidRPr="0020076E">
        <w:rPr>
          <w:rFonts w:ascii="Times New Roman" w:hAnsi="Times New Roman"/>
          <w:sz w:val="28"/>
          <w:szCs w:val="28"/>
          <w:lang w:eastAsia="ru-RU"/>
        </w:rPr>
        <w:t xml:space="preserve"> равным значениям показателей N</w:t>
      </w:r>
      <w:r w:rsidRPr="0020076E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 w:rsidRPr="0020076E">
        <w:rPr>
          <w:rFonts w:ascii="Times New Roman" w:hAnsi="Times New Roman"/>
          <w:sz w:val="28"/>
          <w:szCs w:val="28"/>
          <w:lang w:eastAsia="ru-RU"/>
        </w:rPr>
        <w:t>, Т</w:t>
      </w:r>
      <w:r w:rsidRPr="0020076E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 w:rsidR="00A00F87">
        <w:rPr>
          <w:rFonts w:ascii="Times New Roman" w:hAnsi="Times New Roman"/>
          <w:sz w:val="28"/>
          <w:szCs w:val="28"/>
          <w:lang w:eastAsia="ru-RU"/>
        </w:rPr>
        <w:t xml:space="preserve"> по состоянию </w:t>
      </w:r>
      <w:r w:rsidR="00A07820">
        <w:rPr>
          <w:rFonts w:ascii="Times New Roman" w:hAnsi="Times New Roman"/>
          <w:sz w:val="28"/>
          <w:szCs w:val="28"/>
          <w:lang w:eastAsia="ru-RU"/>
        </w:rPr>
        <w:br/>
      </w:r>
      <w:r w:rsidRPr="0020076E">
        <w:rPr>
          <w:rFonts w:ascii="Times New Roman" w:hAnsi="Times New Roman"/>
          <w:sz w:val="28"/>
          <w:szCs w:val="28"/>
          <w:lang w:eastAsia="ru-RU"/>
        </w:rPr>
        <w:t>на 1 января 2020 года.</w:t>
      </w:r>
      <w:r w:rsidRPr="0020076E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 w:rsidRPr="0020076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20076E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20076E" w:rsidRPr="0020076E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"_____"_____________2021 года</w:t>
      </w:r>
    </w:p>
    <w:p w:rsidR="0020076E" w:rsidRPr="0020076E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7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p w:rsidR="000527F1" w:rsidRDefault="000527F1"/>
    <w:sectPr w:rsidR="000527F1" w:rsidSect="009B551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5F9" w:rsidRDefault="009A65F9">
      <w:pPr>
        <w:spacing w:after="0" w:line="240" w:lineRule="auto"/>
      </w:pPr>
      <w:r>
        <w:separator/>
      </w:r>
    </w:p>
  </w:endnote>
  <w:endnote w:type="continuationSeparator" w:id="0">
    <w:p w:rsidR="009A65F9" w:rsidRDefault="009A6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5F9" w:rsidRDefault="009A65F9">
      <w:pPr>
        <w:spacing w:after="0" w:line="240" w:lineRule="auto"/>
      </w:pPr>
      <w:r>
        <w:separator/>
      </w:r>
    </w:p>
  </w:footnote>
  <w:footnote w:type="continuationSeparator" w:id="0">
    <w:p w:rsidR="009A65F9" w:rsidRDefault="009A6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20076E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6D755F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527F1"/>
    <w:rsid w:val="00096DA3"/>
    <w:rsid w:val="001055F0"/>
    <w:rsid w:val="001E32E7"/>
    <w:rsid w:val="0020076E"/>
    <w:rsid w:val="00210C5C"/>
    <w:rsid w:val="006D755F"/>
    <w:rsid w:val="008D4E87"/>
    <w:rsid w:val="008E7763"/>
    <w:rsid w:val="009A65F9"/>
    <w:rsid w:val="00A00F87"/>
    <w:rsid w:val="00A07820"/>
    <w:rsid w:val="00DB6074"/>
    <w:rsid w:val="00F2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6</cp:revision>
  <dcterms:created xsi:type="dcterms:W3CDTF">2021-08-04T05:26:00Z</dcterms:created>
  <dcterms:modified xsi:type="dcterms:W3CDTF">2021-08-06T09:58:00Z</dcterms:modified>
</cp:coreProperties>
</file>